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628EFE">
      <w:pPr>
        <w:pStyle w:val="3"/>
        <w:jc w:val="left"/>
        <w:rPr>
          <w:rFonts w:hint="eastAsia" w:ascii="方正黑体_GBK" w:hAnsi="方正黑体_GBK" w:eastAsia="方正黑体_GBK" w:cs="方正黑体_GBK"/>
          <w:szCs w:val="32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szCs w:val="32"/>
        </w:rPr>
        <w:t>附件1：</w:t>
      </w:r>
    </w:p>
    <w:p w14:paraId="1E83F058">
      <w:pPr>
        <w:pStyle w:val="3"/>
        <w:jc w:val="center"/>
        <w:rPr>
          <w:rFonts w:ascii="Times New Roman" w:hAnsi="Times New Roman" w:eastAsia="方正小标宋_GBK" w:cs="Times New Roman"/>
        </w:rPr>
      </w:pPr>
      <w:r>
        <w:rPr>
          <w:rFonts w:ascii="Times New Roman" w:hAnsi="Times New Roman" w:eastAsia="方正小标宋_GBK" w:cs="Times New Roman"/>
          <w:sz w:val="44"/>
          <w:szCs w:val="44"/>
        </w:rPr>
        <w:t>离心机与热处理炉设备</w:t>
      </w:r>
      <w:r>
        <w:rPr>
          <w:rFonts w:hint="eastAsia" w:ascii="Times New Roman" w:hAnsi="Times New Roman" w:eastAsia="方正小标宋_GBK" w:cs="Times New Roman"/>
          <w:sz w:val="44"/>
          <w:szCs w:val="44"/>
        </w:rPr>
        <w:t>主要技术参数</w:t>
      </w:r>
    </w:p>
    <w:p w14:paraId="73A6EF38">
      <w:pPr>
        <w:rPr>
          <w:rFonts w:ascii="Times New Roman" w:hAnsi="Times New Roman" w:eastAsia="仿宋_GB2312" w:cs="Times New Roman"/>
          <w:sz w:val="32"/>
        </w:rPr>
      </w:pPr>
      <w:r>
        <w:rPr>
          <w:rFonts w:ascii="Times New Roman" w:hAnsi="Times New Roman" w:eastAsia="仿宋_GB2312" w:cs="Times New Roman"/>
          <w:sz w:val="32"/>
        </w:rPr>
        <w:t>1. 马弗炉：额定功率：≥</w:t>
      </w:r>
      <w:r>
        <w:rPr>
          <w:rFonts w:hint="eastAsia" w:ascii="Times New Roman" w:hAnsi="Times New Roman" w:eastAsia="仿宋_GB2312" w:cs="Times New Roman"/>
          <w:sz w:val="32"/>
        </w:rPr>
        <w:t xml:space="preserve"> </w:t>
      </w:r>
      <w:r>
        <w:rPr>
          <w:rFonts w:ascii="Times New Roman" w:hAnsi="Times New Roman" w:eastAsia="仿宋_GB2312" w:cs="Times New Roman"/>
          <w:sz w:val="32"/>
        </w:rPr>
        <w:t>3.5 kW</w:t>
      </w:r>
    </w:p>
    <w:p w14:paraId="663438F3">
      <w:pPr>
        <w:rPr>
          <w:rFonts w:ascii="Times New Roman" w:hAnsi="Times New Roman" w:eastAsia="仿宋_GB2312" w:cs="Times New Roman"/>
          <w:sz w:val="32"/>
        </w:rPr>
      </w:pPr>
      <w:r>
        <w:rPr>
          <w:rFonts w:ascii="Times New Roman" w:hAnsi="Times New Roman" w:eastAsia="仿宋_GB2312" w:cs="Times New Roman"/>
          <w:sz w:val="32"/>
        </w:rPr>
        <w:t>加热区尺寸：≥</w:t>
      </w:r>
      <w:r>
        <w:rPr>
          <w:rFonts w:hint="eastAsia" w:ascii="Times New Roman" w:hAnsi="Times New Roman" w:eastAsia="仿宋_GB2312" w:cs="Times New Roman"/>
          <w:sz w:val="32"/>
        </w:rPr>
        <w:t xml:space="preserve"> </w:t>
      </w:r>
      <w:r>
        <w:rPr>
          <w:rFonts w:ascii="Times New Roman" w:hAnsi="Times New Roman" w:eastAsia="仿宋_GB2312" w:cs="Times New Roman"/>
          <w:sz w:val="32"/>
        </w:rPr>
        <w:t>200 mm (L) × 300 mm (W) × 120 mm (H)</w:t>
      </w:r>
    </w:p>
    <w:p w14:paraId="7C79AD32">
      <w:pPr>
        <w:rPr>
          <w:rFonts w:ascii="Times New Roman" w:hAnsi="Times New Roman" w:eastAsia="仿宋_GB2312" w:cs="Times New Roman"/>
          <w:sz w:val="32"/>
        </w:rPr>
      </w:pPr>
      <w:r>
        <w:rPr>
          <w:rFonts w:ascii="Times New Roman" w:hAnsi="Times New Roman" w:eastAsia="仿宋_GB2312" w:cs="Times New Roman"/>
          <w:sz w:val="32"/>
        </w:rPr>
        <w:t>最高使用温度：≥</w:t>
      </w:r>
      <w:r>
        <w:rPr>
          <w:rFonts w:hint="eastAsia" w:ascii="Times New Roman" w:hAnsi="Times New Roman" w:eastAsia="仿宋_GB2312" w:cs="Times New Roman"/>
          <w:sz w:val="32"/>
        </w:rPr>
        <w:t xml:space="preserve"> </w:t>
      </w:r>
      <w:r>
        <w:rPr>
          <w:rFonts w:ascii="Times New Roman" w:hAnsi="Times New Roman" w:eastAsia="仿宋_GB2312" w:cs="Times New Roman"/>
          <w:sz w:val="32"/>
        </w:rPr>
        <w:t>1200 ℃ (≤ 30 min)</w:t>
      </w:r>
    </w:p>
    <w:p w14:paraId="62F65F15">
      <w:pPr>
        <w:rPr>
          <w:rFonts w:ascii="Times New Roman" w:hAnsi="Times New Roman" w:eastAsia="仿宋_GB2312" w:cs="Times New Roman"/>
          <w:sz w:val="32"/>
        </w:rPr>
      </w:pPr>
      <w:r>
        <w:rPr>
          <w:rFonts w:ascii="Times New Roman" w:hAnsi="Times New Roman" w:eastAsia="仿宋_GB2312" w:cs="Times New Roman"/>
          <w:sz w:val="32"/>
        </w:rPr>
        <w:t>工作温度：≥</w:t>
      </w:r>
      <w:r>
        <w:rPr>
          <w:rFonts w:hint="eastAsia" w:ascii="Times New Roman" w:hAnsi="Times New Roman" w:eastAsia="仿宋_GB2312" w:cs="Times New Roman"/>
          <w:sz w:val="32"/>
        </w:rPr>
        <w:t xml:space="preserve"> </w:t>
      </w:r>
      <w:r>
        <w:rPr>
          <w:rFonts w:ascii="Times New Roman" w:hAnsi="Times New Roman" w:eastAsia="仿宋_GB2312" w:cs="Times New Roman"/>
          <w:sz w:val="32"/>
        </w:rPr>
        <w:t>1100 ℃</w:t>
      </w:r>
    </w:p>
    <w:p w14:paraId="20AA95A7">
      <w:pPr>
        <w:rPr>
          <w:rFonts w:ascii="Times New Roman" w:hAnsi="Times New Roman" w:eastAsia="仿宋_GB2312" w:cs="Times New Roman"/>
          <w:sz w:val="32"/>
        </w:rPr>
      </w:pPr>
      <w:r>
        <w:rPr>
          <w:rFonts w:ascii="Times New Roman" w:hAnsi="Times New Roman" w:eastAsia="仿宋_GB2312" w:cs="Times New Roman"/>
          <w:sz w:val="32"/>
        </w:rPr>
        <w:t>升温速率:≤ 12 ℃/min</w:t>
      </w:r>
    </w:p>
    <w:p w14:paraId="6BE63054">
      <w:pPr>
        <w:rPr>
          <w:rFonts w:ascii="Times New Roman" w:hAnsi="Times New Roman" w:eastAsia="仿宋_GB2312" w:cs="Times New Roman"/>
          <w:sz w:val="32"/>
        </w:rPr>
      </w:pPr>
      <w:r>
        <w:rPr>
          <w:rFonts w:ascii="Times New Roman" w:hAnsi="Times New Roman" w:eastAsia="仿宋_GB2312" w:cs="Times New Roman"/>
          <w:sz w:val="32"/>
        </w:rPr>
        <w:t>加热元件:电阻丝（掺钼铁铬铝合金）</w:t>
      </w:r>
    </w:p>
    <w:p w14:paraId="63D02D4F">
      <w:pPr>
        <w:rPr>
          <w:rFonts w:ascii="Times New Roman" w:hAnsi="Times New Roman" w:eastAsia="仿宋_GB2312" w:cs="Times New Roman"/>
          <w:sz w:val="32"/>
        </w:rPr>
      </w:pPr>
      <w:r>
        <w:rPr>
          <w:rFonts w:ascii="Times New Roman" w:hAnsi="Times New Roman" w:eastAsia="仿宋_GB2312" w:cs="Times New Roman"/>
          <w:sz w:val="32"/>
        </w:rPr>
        <w:t>2. 双温区CVT炉：两个加热区的长度都为100</w:t>
      </w:r>
      <w:r>
        <w:rPr>
          <w:rFonts w:hint="eastAsia" w:ascii="Times New Roman" w:hAnsi="Times New Roman" w:eastAsia="仿宋_GB2312" w:cs="Times New Roman"/>
          <w:sz w:val="32"/>
        </w:rPr>
        <w:t xml:space="preserve"> </w:t>
      </w:r>
      <w:r>
        <w:rPr>
          <w:rFonts w:ascii="Times New Roman" w:hAnsi="Times New Roman" w:eastAsia="仿宋_GB2312" w:cs="Times New Roman"/>
          <w:sz w:val="32"/>
        </w:rPr>
        <w:t>mm</w:t>
      </w:r>
    </w:p>
    <w:p w14:paraId="4467124E">
      <w:pPr>
        <w:rPr>
          <w:rFonts w:ascii="Times New Roman" w:hAnsi="Times New Roman" w:eastAsia="仿宋_GB2312" w:cs="Times New Roman"/>
          <w:sz w:val="32"/>
        </w:rPr>
      </w:pPr>
      <w:r>
        <w:rPr>
          <w:rFonts w:ascii="Times New Roman" w:hAnsi="Times New Roman" w:eastAsia="仿宋_GB2312" w:cs="Times New Roman"/>
          <w:sz w:val="32"/>
        </w:rPr>
        <w:t>额定功率：≥</w:t>
      </w:r>
      <w:r>
        <w:rPr>
          <w:rFonts w:hint="eastAsia" w:ascii="Times New Roman" w:hAnsi="Times New Roman" w:eastAsia="仿宋_GB2312" w:cs="Times New Roman"/>
          <w:sz w:val="32"/>
        </w:rPr>
        <w:t xml:space="preserve"> </w:t>
      </w:r>
      <w:r>
        <w:rPr>
          <w:rFonts w:ascii="Times New Roman" w:hAnsi="Times New Roman" w:eastAsia="仿宋_GB2312" w:cs="Times New Roman"/>
          <w:sz w:val="32"/>
        </w:rPr>
        <w:t>3 kW</w:t>
      </w:r>
    </w:p>
    <w:p w14:paraId="413615AC">
      <w:pPr>
        <w:rPr>
          <w:rFonts w:ascii="Times New Roman" w:hAnsi="Times New Roman" w:eastAsia="仿宋_GB2312" w:cs="Times New Roman"/>
          <w:sz w:val="32"/>
        </w:rPr>
      </w:pPr>
      <w:r>
        <w:rPr>
          <w:rFonts w:ascii="Times New Roman" w:hAnsi="Times New Roman" w:eastAsia="仿宋_GB2312" w:cs="Times New Roman"/>
          <w:sz w:val="32"/>
        </w:rPr>
        <w:t>加热区尺寸：≥</w:t>
      </w:r>
      <w:r>
        <w:rPr>
          <w:rFonts w:hint="eastAsia" w:ascii="Times New Roman" w:hAnsi="Times New Roman" w:eastAsia="仿宋_GB2312" w:cs="Times New Roman"/>
          <w:sz w:val="32"/>
        </w:rPr>
        <w:t xml:space="preserve"> </w:t>
      </w:r>
      <w:r>
        <w:rPr>
          <w:rFonts w:ascii="Times New Roman" w:hAnsi="Times New Roman" w:eastAsia="仿宋_GB2312" w:cs="Times New Roman"/>
          <w:sz w:val="32"/>
        </w:rPr>
        <w:t>392 mm</w:t>
      </w:r>
    </w:p>
    <w:p w14:paraId="52EA516F">
      <w:pPr>
        <w:rPr>
          <w:rFonts w:ascii="Times New Roman" w:hAnsi="Times New Roman" w:eastAsia="仿宋_GB2312" w:cs="Times New Roman"/>
          <w:sz w:val="32"/>
        </w:rPr>
      </w:pPr>
      <w:r>
        <w:rPr>
          <w:rFonts w:ascii="Times New Roman" w:hAnsi="Times New Roman" w:eastAsia="仿宋_GB2312" w:cs="Times New Roman"/>
          <w:sz w:val="32"/>
        </w:rPr>
        <w:t>最高使用温度：≥</w:t>
      </w:r>
      <w:r>
        <w:rPr>
          <w:rFonts w:hint="eastAsia" w:ascii="Times New Roman" w:hAnsi="Times New Roman" w:eastAsia="仿宋_GB2312" w:cs="Times New Roman"/>
          <w:sz w:val="32"/>
        </w:rPr>
        <w:t xml:space="preserve"> </w:t>
      </w:r>
      <w:r>
        <w:rPr>
          <w:rFonts w:ascii="Times New Roman" w:hAnsi="Times New Roman" w:eastAsia="仿宋_GB2312" w:cs="Times New Roman"/>
          <w:sz w:val="32"/>
        </w:rPr>
        <w:t>1200 ℃ (≤ 1 h)</w:t>
      </w:r>
    </w:p>
    <w:p w14:paraId="0242E306">
      <w:pPr>
        <w:rPr>
          <w:rFonts w:ascii="Times New Roman" w:hAnsi="Times New Roman" w:eastAsia="仿宋_GB2312" w:cs="Times New Roman"/>
          <w:sz w:val="32"/>
        </w:rPr>
      </w:pPr>
      <w:r>
        <w:rPr>
          <w:rFonts w:ascii="Times New Roman" w:hAnsi="Times New Roman" w:eastAsia="仿宋_GB2312" w:cs="Times New Roman"/>
          <w:sz w:val="32"/>
        </w:rPr>
        <w:t>工作温度：≥</w:t>
      </w:r>
      <w:r>
        <w:rPr>
          <w:rFonts w:hint="eastAsia" w:ascii="Times New Roman" w:hAnsi="Times New Roman" w:eastAsia="仿宋_GB2312" w:cs="Times New Roman"/>
          <w:sz w:val="32"/>
        </w:rPr>
        <w:t xml:space="preserve"> </w:t>
      </w:r>
      <w:r>
        <w:rPr>
          <w:rFonts w:ascii="Times New Roman" w:hAnsi="Times New Roman" w:eastAsia="仿宋_GB2312" w:cs="Times New Roman"/>
          <w:sz w:val="32"/>
        </w:rPr>
        <w:t>1100 ℃</w:t>
      </w:r>
    </w:p>
    <w:p w14:paraId="5B0C0C88">
      <w:pPr>
        <w:rPr>
          <w:rFonts w:ascii="Times New Roman" w:hAnsi="Times New Roman" w:eastAsia="仿宋_GB2312" w:cs="Times New Roman"/>
          <w:sz w:val="32"/>
        </w:rPr>
      </w:pPr>
      <w:r>
        <w:rPr>
          <w:rFonts w:ascii="Times New Roman" w:hAnsi="Times New Roman" w:eastAsia="仿宋_GB2312" w:cs="Times New Roman"/>
          <w:sz w:val="32"/>
        </w:rPr>
        <w:t>升温速率:≤ 10 ℃/min</w:t>
      </w:r>
    </w:p>
    <w:p w14:paraId="24A7BBDB">
      <w:pPr>
        <w:rPr>
          <w:rFonts w:ascii="Times New Roman" w:hAnsi="Times New Roman" w:eastAsia="仿宋_GB2312" w:cs="Times New Roman"/>
          <w:sz w:val="32"/>
        </w:rPr>
      </w:pPr>
      <w:r>
        <w:rPr>
          <w:rFonts w:ascii="Times New Roman" w:hAnsi="Times New Roman" w:eastAsia="仿宋_GB2312" w:cs="Times New Roman"/>
          <w:sz w:val="32"/>
        </w:rPr>
        <w:t>加热元件:电阻丝（掺钼铁铬铝合金）</w:t>
      </w:r>
    </w:p>
    <w:p w14:paraId="7998C0EE">
      <w:pPr>
        <w:rPr>
          <w:rFonts w:ascii="Times New Roman" w:hAnsi="Times New Roman" w:eastAsia="仿宋_GB2312" w:cs="Times New Roman"/>
          <w:sz w:val="32"/>
        </w:rPr>
      </w:pPr>
      <w:r>
        <w:rPr>
          <w:rFonts w:ascii="Times New Roman" w:hAnsi="Times New Roman" w:eastAsia="仿宋_GB2312" w:cs="Times New Roman"/>
          <w:sz w:val="32"/>
        </w:rPr>
        <w:t>3. 离心机（低转速）：最高转速：≥</w:t>
      </w:r>
      <w:r>
        <w:rPr>
          <w:rFonts w:hint="eastAsia" w:ascii="Times New Roman" w:hAnsi="Times New Roman" w:eastAsia="仿宋_GB2312" w:cs="Times New Roman"/>
          <w:sz w:val="32"/>
        </w:rPr>
        <w:t xml:space="preserve"> </w:t>
      </w:r>
      <w:r>
        <w:rPr>
          <w:rFonts w:ascii="Times New Roman" w:hAnsi="Times New Roman" w:eastAsia="仿宋_GB2312" w:cs="Times New Roman"/>
          <w:sz w:val="32"/>
        </w:rPr>
        <w:t>5500</w:t>
      </w:r>
      <w:r>
        <w:rPr>
          <w:rFonts w:hint="eastAsia" w:ascii="Times New Roman" w:hAnsi="Times New Roman" w:eastAsia="仿宋_GB2312" w:cs="Times New Roman"/>
          <w:sz w:val="32"/>
        </w:rPr>
        <w:t xml:space="preserve"> </w:t>
      </w:r>
      <w:r>
        <w:rPr>
          <w:rFonts w:ascii="Times New Roman" w:hAnsi="Times New Roman" w:eastAsia="仿宋_GB2312" w:cs="Times New Roman"/>
          <w:sz w:val="32"/>
        </w:rPr>
        <w:t>rpm</w:t>
      </w:r>
    </w:p>
    <w:p w14:paraId="742E6E42">
      <w:pPr>
        <w:rPr>
          <w:rFonts w:ascii="Times New Roman" w:hAnsi="Times New Roman" w:eastAsia="仿宋_GB2312" w:cs="Times New Roman"/>
          <w:sz w:val="32"/>
        </w:rPr>
      </w:pPr>
      <w:r>
        <w:rPr>
          <w:rFonts w:ascii="Times New Roman" w:hAnsi="Times New Roman" w:eastAsia="仿宋_GB2312" w:cs="Times New Roman"/>
          <w:sz w:val="32"/>
        </w:rPr>
        <w:t>最大相对离心力：5071</w:t>
      </w:r>
      <w:r>
        <w:rPr>
          <w:rFonts w:hint="eastAsia" w:ascii="Times New Roman" w:hAnsi="Times New Roman" w:eastAsia="仿宋_GB2312" w:cs="Times New Roman"/>
          <w:sz w:val="32"/>
        </w:rPr>
        <w:t xml:space="preserve"> </w:t>
      </w:r>
      <w:r>
        <w:rPr>
          <w:rFonts w:ascii="Times New Roman" w:hAnsi="Times New Roman" w:eastAsia="仿宋_GB2312" w:cs="Times New Roman"/>
          <w:sz w:val="32"/>
        </w:rPr>
        <w:t>×</w:t>
      </w:r>
      <w:r>
        <w:rPr>
          <w:rFonts w:hint="eastAsia" w:ascii="Times New Roman" w:hAnsi="Times New Roman" w:eastAsia="仿宋_GB2312" w:cs="Times New Roman"/>
          <w:sz w:val="32"/>
        </w:rPr>
        <w:t xml:space="preserve"> </w:t>
      </w:r>
      <w:r>
        <w:rPr>
          <w:rFonts w:ascii="Times New Roman" w:hAnsi="Times New Roman" w:eastAsia="仿宋_GB2312" w:cs="Times New Roman"/>
          <w:sz w:val="32"/>
        </w:rPr>
        <w:t>g</w:t>
      </w:r>
    </w:p>
    <w:p w14:paraId="3448C74C">
      <w:pPr>
        <w:rPr>
          <w:rFonts w:ascii="Times New Roman" w:hAnsi="Times New Roman" w:eastAsia="仿宋_GB2312" w:cs="Times New Roman"/>
          <w:sz w:val="32"/>
        </w:rPr>
      </w:pPr>
      <w:r>
        <w:rPr>
          <w:rFonts w:ascii="Times New Roman" w:hAnsi="Times New Roman" w:eastAsia="仿宋_GB2312" w:cs="Times New Roman"/>
          <w:sz w:val="32"/>
        </w:rPr>
        <w:t>最大容量：4</w:t>
      </w:r>
      <w:r>
        <w:rPr>
          <w:rFonts w:hint="eastAsia" w:ascii="Times New Roman" w:hAnsi="Times New Roman" w:eastAsia="仿宋_GB2312" w:cs="Times New Roman"/>
          <w:sz w:val="32"/>
        </w:rPr>
        <w:t xml:space="preserve"> </w:t>
      </w:r>
      <w:r>
        <w:rPr>
          <w:rFonts w:ascii="Times New Roman" w:hAnsi="Times New Roman" w:eastAsia="仿宋_GB2312" w:cs="Times New Roman"/>
          <w:sz w:val="32"/>
        </w:rPr>
        <w:t>×</w:t>
      </w:r>
      <w:r>
        <w:rPr>
          <w:rFonts w:hint="eastAsia" w:ascii="Times New Roman" w:hAnsi="Times New Roman" w:eastAsia="仿宋_GB2312" w:cs="Times New Roman"/>
          <w:sz w:val="32"/>
        </w:rPr>
        <w:t xml:space="preserve"> </w:t>
      </w:r>
      <w:r>
        <w:rPr>
          <w:rFonts w:ascii="Times New Roman" w:hAnsi="Times New Roman" w:eastAsia="仿宋_GB2312" w:cs="Times New Roman"/>
          <w:sz w:val="32"/>
        </w:rPr>
        <w:t>750</w:t>
      </w:r>
      <w:r>
        <w:rPr>
          <w:rFonts w:hint="eastAsia" w:ascii="Times New Roman" w:hAnsi="Times New Roman" w:eastAsia="仿宋_GB2312" w:cs="Times New Roman"/>
          <w:sz w:val="32"/>
        </w:rPr>
        <w:t xml:space="preserve"> </w:t>
      </w:r>
      <w:r>
        <w:rPr>
          <w:rFonts w:ascii="Times New Roman" w:hAnsi="Times New Roman" w:eastAsia="仿宋_GB2312" w:cs="Times New Roman"/>
          <w:sz w:val="32"/>
        </w:rPr>
        <w:t>ml、4</w:t>
      </w:r>
      <w:r>
        <w:rPr>
          <w:rFonts w:hint="eastAsia" w:ascii="Times New Roman" w:hAnsi="Times New Roman" w:eastAsia="仿宋_GB2312" w:cs="Times New Roman"/>
          <w:sz w:val="32"/>
        </w:rPr>
        <w:t xml:space="preserve"> </w:t>
      </w:r>
      <w:r>
        <w:rPr>
          <w:rFonts w:ascii="Times New Roman" w:hAnsi="Times New Roman" w:eastAsia="仿宋_GB2312" w:cs="Times New Roman"/>
          <w:sz w:val="32"/>
        </w:rPr>
        <w:t>×</w:t>
      </w:r>
      <w:r>
        <w:rPr>
          <w:rFonts w:hint="eastAsia" w:ascii="Times New Roman" w:hAnsi="Times New Roman" w:eastAsia="仿宋_GB2312" w:cs="Times New Roman"/>
          <w:sz w:val="32"/>
        </w:rPr>
        <w:t xml:space="preserve"> </w:t>
      </w:r>
      <w:r>
        <w:rPr>
          <w:rFonts w:ascii="Times New Roman" w:hAnsi="Times New Roman" w:eastAsia="仿宋_GB2312" w:cs="Times New Roman"/>
          <w:sz w:val="32"/>
        </w:rPr>
        <w:t>1000</w:t>
      </w:r>
      <w:r>
        <w:rPr>
          <w:rFonts w:hint="eastAsia" w:ascii="Times New Roman" w:hAnsi="Times New Roman" w:eastAsia="仿宋_GB2312" w:cs="Times New Roman"/>
          <w:sz w:val="32"/>
        </w:rPr>
        <w:t xml:space="preserve"> </w:t>
      </w:r>
      <w:r>
        <w:rPr>
          <w:rFonts w:ascii="Times New Roman" w:hAnsi="Times New Roman" w:eastAsia="仿宋_GB2312" w:cs="Times New Roman"/>
          <w:sz w:val="32"/>
        </w:rPr>
        <w:t>ml</w:t>
      </w:r>
    </w:p>
    <w:p w14:paraId="6712890C">
      <w:pPr>
        <w:rPr>
          <w:rFonts w:ascii="Times New Roman" w:hAnsi="Times New Roman" w:eastAsia="仿宋_GB2312" w:cs="Times New Roman"/>
          <w:sz w:val="32"/>
        </w:rPr>
      </w:pPr>
      <w:r>
        <w:rPr>
          <w:rFonts w:ascii="Times New Roman" w:hAnsi="Times New Roman" w:eastAsia="仿宋_GB2312" w:cs="Times New Roman"/>
          <w:sz w:val="32"/>
        </w:rPr>
        <w:t>转速精度：±10</w:t>
      </w:r>
      <w:r>
        <w:rPr>
          <w:rFonts w:hint="eastAsia" w:ascii="Times New Roman" w:hAnsi="Times New Roman" w:eastAsia="仿宋_GB2312" w:cs="Times New Roman"/>
          <w:sz w:val="32"/>
        </w:rPr>
        <w:t xml:space="preserve"> </w:t>
      </w:r>
      <w:r>
        <w:rPr>
          <w:rFonts w:ascii="Times New Roman" w:hAnsi="Times New Roman" w:eastAsia="仿宋_GB2312" w:cs="Times New Roman"/>
          <w:sz w:val="32"/>
        </w:rPr>
        <w:t>r/min</w:t>
      </w:r>
    </w:p>
    <w:p w14:paraId="4D20746A">
      <w:pPr>
        <w:rPr>
          <w:rFonts w:ascii="Times New Roman" w:hAnsi="Times New Roman" w:eastAsia="仿宋_GB2312" w:cs="Times New Roman"/>
          <w:sz w:val="32"/>
        </w:rPr>
      </w:pPr>
      <w:r>
        <w:rPr>
          <w:rFonts w:ascii="Times New Roman" w:hAnsi="Times New Roman" w:eastAsia="仿宋_GB2312" w:cs="Times New Roman"/>
          <w:sz w:val="32"/>
        </w:rPr>
        <w:t>定时范围：1</w:t>
      </w:r>
      <w:r>
        <w:rPr>
          <w:rFonts w:hint="eastAsia" w:ascii="Times New Roman" w:hAnsi="Times New Roman" w:eastAsia="仿宋_GB2312" w:cs="Times New Roman"/>
          <w:sz w:val="32"/>
        </w:rPr>
        <w:t xml:space="preserve"> </w:t>
      </w:r>
      <w:r>
        <w:rPr>
          <w:rFonts w:ascii="Times New Roman" w:hAnsi="Times New Roman" w:eastAsia="仿宋_GB2312" w:cs="Times New Roman"/>
          <w:sz w:val="32"/>
        </w:rPr>
        <w:t>s～99</w:t>
      </w:r>
      <w:r>
        <w:rPr>
          <w:rFonts w:hint="eastAsia" w:ascii="Times New Roman" w:hAnsi="Times New Roman" w:eastAsia="仿宋_GB2312" w:cs="Times New Roman"/>
          <w:sz w:val="32"/>
        </w:rPr>
        <w:t xml:space="preserve"> </w:t>
      </w:r>
      <w:r>
        <w:rPr>
          <w:rFonts w:ascii="Times New Roman" w:hAnsi="Times New Roman" w:eastAsia="仿宋_GB2312" w:cs="Times New Roman"/>
          <w:sz w:val="32"/>
        </w:rPr>
        <w:t>h，59</w:t>
      </w:r>
      <w:r>
        <w:rPr>
          <w:rFonts w:hint="eastAsia" w:ascii="Times New Roman" w:hAnsi="Times New Roman" w:eastAsia="仿宋_GB2312" w:cs="Times New Roman"/>
          <w:sz w:val="32"/>
        </w:rPr>
        <w:t xml:space="preserve"> </w:t>
      </w:r>
      <w:r>
        <w:rPr>
          <w:rFonts w:ascii="Times New Roman" w:hAnsi="Times New Roman" w:eastAsia="仿宋_GB2312" w:cs="Times New Roman"/>
          <w:sz w:val="32"/>
        </w:rPr>
        <w:t>min</w:t>
      </w:r>
    </w:p>
    <w:p w14:paraId="711EE54A">
      <w:pPr>
        <w:rPr>
          <w:rFonts w:ascii="Times New Roman" w:hAnsi="Times New Roman" w:eastAsia="仿宋_GB2312" w:cs="Times New Roman"/>
          <w:sz w:val="32"/>
        </w:rPr>
      </w:pPr>
      <w:r>
        <w:rPr>
          <w:rFonts w:ascii="Times New Roman" w:hAnsi="Times New Roman" w:eastAsia="仿宋_GB2312" w:cs="Times New Roman"/>
          <w:sz w:val="32"/>
        </w:rPr>
        <w:t>整机功率：1 kW</w:t>
      </w:r>
    </w:p>
    <w:p w14:paraId="706D22E8">
      <w:pPr>
        <w:rPr>
          <w:rFonts w:ascii="Times New Roman" w:hAnsi="Times New Roman" w:eastAsia="仿宋_GB2312" w:cs="Times New Roman"/>
          <w:sz w:val="32"/>
        </w:rPr>
      </w:pPr>
    </w:p>
    <w:p w14:paraId="3141799A">
      <w:pPr>
        <w:rPr>
          <w:rFonts w:ascii="Times New Roman" w:hAnsi="Times New Roman" w:eastAsia="仿宋_GB2312" w:cs="Times New Roman"/>
          <w:sz w:val="32"/>
        </w:rPr>
      </w:pPr>
      <w:r>
        <w:rPr>
          <w:rFonts w:ascii="Times New Roman" w:hAnsi="Times New Roman" w:eastAsia="仿宋_GB2312" w:cs="Times New Roman"/>
          <w:sz w:val="32"/>
        </w:rPr>
        <w:t xml:space="preserve">角转子：4个石英管专用转子                             </w:t>
      </w:r>
    </w:p>
    <w:p w14:paraId="4AC716DD">
      <w:pPr>
        <w:rPr>
          <w:rFonts w:ascii="Times New Roman" w:hAnsi="Times New Roman" w:eastAsia="仿宋_GB2312" w:cs="Times New Roman"/>
          <w:sz w:val="32"/>
        </w:rPr>
      </w:pPr>
      <w:r>
        <w:rPr>
          <w:rFonts w:ascii="Times New Roman" w:hAnsi="Times New Roman" w:eastAsia="仿宋_GB2312" w:cs="Times New Roman"/>
          <w:sz w:val="32"/>
        </w:rPr>
        <w:t>内腔耐温温度：400 – 1000 ℃</w:t>
      </w:r>
    </w:p>
    <w:p w14:paraId="5DE20292">
      <w:pPr>
        <w:rPr>
          <w:rFonts w:ascii="Times New Roman" w:hAnsi="Times New Roman" w:eastAsia="仿宋_GB2312" w:cs="Times New Roman"/>
          <w:sz w:val="32"/>
        </w:rPr>
      </w:pPr>
      <w:r>
        <w:rPr>
          <w:rFonts w:ascii="Times New Roman" w:hAnsi="Times New Roman" w:eastAsia="仿宋_GB2312" w:cs="Times New Roman"/>
          <w:sz w:val="32"/>
        </w:rPr>
        <w:t>4. 离心机（高转速）：最高转速：16500</w:t>
      </w:r>
      <w:r>
        <w:rPr>
          <w:rFonts w:hint="eastAsia" w:ascii="Times New Roman" w:hAnsi="Times New Roman" w:eastAsia="仿宋_GB2312" w:cs="Times New Roman"/>
          <w:sz w:val="32"/>
        </w:rPr>
        <w:t xml:space="preserve"> </w:t>
      </w:r>
      <w:r>
        <w:rPr>
          <w:rFonts w:ascii="Times New Roman" w:hAnsi="Times New Roman" w:eastAsia="仿宋_GB2312" w:cs="Times New Roman"/>
          <w:sz w:val="32"/>
        </w:rPr>
        <w:t xml:space="preserve">rpm </w:t>
      </w:r>
    </w:p>
    <w:p w14:paraId="42898C55">
      <w:pPr>
        <w:rPr>
          <w:rFonts w:ascii="Times New Roman" w:hAnsi="Times New Roman" w:eastAsia="仿宋_GB2312" w:cs="Times New Roman"/>
          <w:sz w:val="32"/>
        </w:rPr>
      </w:pPr>
      <w:r>
        <w:rPr>
          <w:rFonts w:ascii="Times New Roman" w:hAnsi="Times New Roman" w:eastAsia="仿宋_GB2312" w:cs="Times New Roman"/>
          <w:sz w:val="32"/>
        </w:rPr>
        <w:t>总功率：500 W</w:t>
      </w:r>
    </w:p>
    <w:p w14:paraId="31D964EF">
      <w:pPr>
        <w:rPr>
          <w:rFonts w:ascii="Times New Roman" w:hAnsi="Times New Roman" w:eastAsia="仿宋_GB2312" w:cs="Times New Roman"/>
          <w:sz w:val="32"/>
        </w:rPr>
      </w:pPr>
      <w:r>
        <w:rPr>
          <w:rFonts w:ascii="Times New Roman" w:hAnsi="Times New Roman" w:eastAsia="仿宋_GB2312" w:cs="Times New Roman"/>
          <w:sz w:val="32"/>
        </w:rPr>
        <w:t xml:space="preserve">最大相对离心力：18757×g </w:t>
      </w:r>
    </w:p>
    <w:p w14:paraId="7C01E64F">
      <w:pPr>
        <w:rPr>
          <w:rFonts w:ascii="Times New Roman" w:hAnsi="Times New Roman" w:eastAsia="仿宋_GB2312" w:cs="Times New Roman"/>
          <w:sz w:val="32"/>
        </w:rPr>
      </w:pPr>
      <w:r>
        <w:rPr>
          <w:rFonts w:ascii="Times New Roman" w:hAnsi="Times New Roman" w:eastAsia="仿宋_GB2312" w:cs="Times New Roman"/>
          <w:sz w:val="32"/>
        </w:rPr>
        <w:t>最大容量：6×50 ml、250 ml×6</w:t>
      </w:r>
    </w:p>
    <w:p w14:paraId="6FED5B75">
      <w:pPr>
        <w:rPr>
          <w:rFonts w:ascii="Times New Roman" w:hAnsi="Times New Roman" w:eastAsia="仿宋_GB2312" w:cs="Times New Roman"/>
          <w:sz w:val="32"/>
        </w:rPr>
      </w:pPr>
      <w:r>
        <w:rPr>
          <w:rFonts w:ascii="Times New Roman" w:hAnsi="Times New Roman" w:eastAsia="仿宋_GB2312" w:cs="Times New Roman"/>
          <w:sz w:val="32"/>
        </w:rPr>
        <w:t>离心腔直径：≥</w:t>
      </w:r>
      <w:r>
        <w:rPr>
          <w:rFonts w:hint="eastAsia" w:ascii="Times New Roman" w:hAnsi="Times New Roman" w:eastAsia="仿宋_GB2312" w:cs="Times New Roman"/>
          <w:sz w:val="32"/>
        </w:rPr>
        <w:t xml:space="preserve"> </w:t>
      </w:r>
      <w:r>
        <w:rPr>
          <w:rFonts w:ascii="Times New Roman" w:hAnsi="Times New Roman" w:eastAsia="仿宋_GB2312" w:cs="Times New Roman"/>
          <w:sz w:val="32"/>
        </w:rPr>
        <w:t>Φ</w:t>
      </w:r>
      <w:r>
        <w:rPr>
          <w:rFonts w:hint="eastAsia" w:ascii="Times New Roman" w:hAnsi="Times New Roman" w:eastAsia="仿宋_GB2312" w:cs="Times New Roman"/>
          <w:sz w:val="32"/>
        </w:rPr>
        <w:t xml:space="preserve"> </w:t>
      </w:r>
      <w:r>
        <w:rPr>
          <w:rFonts w:ascii="Times New Roman" w:hAnsi="Times New Roman" w:eastAsia="仿宋_GB2312" w:cs="Times New Roman"/>
          <w:sz w:val="32"/>
        </w:rPr>
        <w:t>320 mm</w:t>
      </w:r>
    </w:p>
    <w:p w14:paraId="7FDA93F5">
      <w:pPr>
        <w:rPr>
          <w:rFonts w:ascii="Times New Roman" w:hAnsi="Times New Roman" w:eastAsia="仿宋_GB2312" w:cs="Times New Roman"/>
          <w:sz w:val="32"/>
        </w:rPr>
      </w:pPr>
      <w:r>
        <w:rPr>
          <w:rFonts w:ascii="Times New Roman" w:hAnsi="Times New Roman" w:eastAsia="仿宋_GB2312" w:cs="Times New Roman"/>
          <w:sz w:val="32"/>
        </w:rPr>
        <w:t>转速精度：±10 r/min</w:t>
      </w:r>
    </w:p>
    <w:p w14:paraId="219FE069">
      <w:pPr>
        <w:rPr>
          <w:rFonts w:ascii="Times New Roman" w:hAnsi="Times New Roman" w:eastAsia="仿宋_GB2312" w:cs="Times New Roman"/>
          <w:sz w:val="32"/>
        </w:rPr>
      </w:pPr>
      <w:r>
        <w:rPr>
          <w:rFonts w:ascii="Times New Roman" w:hAnsi="Times New Roman" w:eastAsia="仿宋_GB2312" w:cs="Times New Roman"/>
          <w:sz w:val="32"/>
        </w:rPr>
        <w:t>角转子：6</w:t>
      </w:r>
      <w:r>
        <w:rPr>
          <w:rFonts w:hint="eastAsia" w:ascii="Times New Roman" w:hAnsi="Times New Roman" w:eastAsia="仿宋_GB2312" w:cs="Times New Roman"/>
          <w:sz w:val="32"/>
        </w:rPr>
        <w:t xml:space="preserve"> </w:t>
      </w:r>
      <w:r>
        <w:rPr>
          <w:rFonts w:ascii="Times New Roman" w:hAnsi="Times New Roman" w:eastAsia="仿宋_GB2312" w:cs="Times New Roman"/>
          <w:sz w:val="32"/>
        </w:rPr>
        <w:t>×</w:t>
      </w:r>
      <w:r>
        <w:rPr>
          <w:rFonts w:hint="eastAsia" w:ascii="Times New Roman" w:hAnsi="Times New Roman" w:eastAsia="仿宋_GB2312" w:cs="Times New Roman"/>
          <w:sz w:val="32"/>
        </w:rPr>
        <w:t xml:space="preserve"> </w:t>
      </w:r>
      <w:r>
        <w:rPr>
          <w:rFonts w:ascii="Times New Roman" w:hAnsi="Times New Roman" w:eastAsia="仿宋_GB2312" w:cs="Times New Roman"/>
          <w:sz w:val="32"/>
        </w:rPr>
        <w:t>50 ml/圆底 11000 rpm 12840</w:t>
      </w:r>
      <w:r>
        <w:rPr>
          <w:rFonts w:hint="eastAsia" w:ascii="Times New Roman" w:hAnsi="Times New Roman" w:eastAsia="仿宋_GB2312" w:cs="Times New Roman"/>
          <w:sz w:val="32"/>
        </w:rPr>
        <w:t xml:space="preserve"> </w:t>
      </w:r>
      <w:r>
        <w:rPr>
          <w:rFonts w:ascii="Times New Roman" w:hAnsi="Times New Roman" w:eastAsia="仿宋_GB2312" w:cs="Times New Roman"/>
          <w:sz w:val="32"/>
        </w:rPr>
        <w:t>×</w:t>
      </w:r>
      <w:r>
        <w:rPr>
          <w:rFonts w:hint="eastAsia" w:ascii="Times New Roman" w:hAnsi="Times New Roman" w:eastAsia="仿宋_GB2312" w:cs="Times New Roman"/>
          <w:sz w:val="32"/>
        </w:rPr>
        <w:t xml:space="preserve"> </w:t>
      </w:r>
      <w:r>
        <w:rPr>
          <w:rFonts w:ascii="Times New Roman" w:hAnsi="Times New Roman" w:eastAsia="仿宋_GB2312" w:cs="Times New Roman"/>
          <w:sz w:val="32"/>
        </w:rPr>
        <w:t>g</w:t>
      </w:r>
    </w:p>
    <w:p w14:paraId="0FDFADAC">
      <w:pPr>
        <w:rPr>
          <w:rFonts w:ascii="Times New Roman" w:hAnsi="Times New Roman" w:eastAsia="仿宋_GB2312" w:cs="Times New Roman"/>
          <w:sz w:val="32"/>
        </w:rPr>
      </w:pPr>
      <w:r>
        <w:rPr>
          <w:rFonts w:ascii="Times New Roman" w:hAnsi="Times New Roman" w:eastAsia="仿宋_GB2312" w:cs="Times New Roman"/>
          <w:sz w:val="32"/>
        </w:rPr>
        <w:t>5. 压片机：最大工作压力：15 T</w:t>
      </w:r>
    </w:p>
    <w:p w14:paraId="13166A1E">
      <w:pPr>
        <w:rPr>
          <w:rFonts w:ascii="Times New Roman" w:hAnsi="Times New Roman" w:eastAsia="仿宋_GB2312" w:cs="Times New Roman"/>
          <w:sz w:val="32"/>
        </w:rPr>
      </w:pPr>
      <w:r>
        <w:rPr>
          <w:rFonts w:ascii="Times New Roman" w:hAnsi="Times New Roman" w:eastAsia="仿宋_GB2312" w:cs="Times New Roman"/>
          <w:sz w:val="32"/>
        </w:rPr>
        <w:t>工作活塞进程：30 mm</w:t>
      </w:r>
    </w:p>
    <w:p w14:paraId="5DF1B113">
      <w:pPr>
        <w:rPr>
          <w:rFonts w:ascii="Times New Roman" w:hAnsi="Times New Roman" w:eastAsia="仿宋_GB2312" w:cs="Times New Roman"/>
          <w:sz w:val="32"/>
        </w:rPr>
      </w:pPr>
      <w:r>
        <w:rPr>
          <w:rFonts w:ascii="Times New Roman" w:hAnsi="Times New Roman" w:eastAsia="仿宋_GB2312" w:cs="Times New Roman"/>
          <w:sz w:val="32"/>
        </w:rPr>
        <w:t>工作台空：100</w:t>
      </w:r>
      <w:r>
        <w:rPr>
          <w:rFonts w:hint="eastAsia" w:ascii="Times New Roman" w:hAnsi="Times New Roman" w:eastAsia="仿宋_GB2312" w:cs="Times New Roman"/>
          <w:sz w:val="32"/>
        </w:rPr>
        <w:t xml:space="preserve"> </w:t>
      </w:r>
      <w:r>
        <w:rPr>
          <w:rFonts w:ascii="Times New Roman" w:hAnsi="Times New Roman" w:eastAsia="仿宋_GB2312" w:cs="Times New Roman"/>
          <w:sz w:val="32"/>
        </w:rPr>
        <w:t>×</w:t>
      </w:r>
      <w:r>
        <w:rPr>
          <w:rFonts w:hint="eastAsia" w:ascii="Times New Roman" w:hAnsi="Times New Roman" w:eastAsia="仿宋_GB2312" w:cs="Times New Roman"/>
          <w:sz w:val="32"/>
        </w:rPr>
        <w:t xml:space="preserve"> </w:t>
      </w:r>
      <w:r>
        <w:rPr>
          <w:rFonts w:ascii="Times New Roman" w:hAnsi="Times New Roman" w:eastAsia="仿宋_GB2312" w:cs="Times New Roman"/>
          <w:sz w:val="32"/>
        </w:rPr>
        <w:t>100</w:t>
      </w:r>
      <w:r>
        <w:rPr>
          <w:rFonts w:hint="eastAsia" w:ascii="Times New Roman" w:hAnsi="Times New Roman" w:eastAsia="仿宋_GB2312" w:cs="Times New Roman"/>
          <w:sz w:val="32"/>
        </w:rPr>
        <w:t xml:space="preserve"> </w:t>
      </w:r>
      <w:r>
        <w:rPr>
          <w:rFonts w:ascii="Times New Roman" w:hAnsi="Times New Roman" w:eastAsia="仿宋_GB2312" w:cs="Times New Roman"/>
          <w:sz w:val="32"/>
        </w:rPr>
        <w:t>×</w:t>
      </w:r>
      <w:r>
        <w:rPr>
          <w:rFonts w:hint="eastAsia" w:ascii="Times New Roman" w:hAnsi="Times New Roman" w:eastAsia="仿宋_GB2312" w:cs="Times New Roman"/>
          <w:sz w:val="32"/>
        </w:rPr>
        <w:t xml:space="preserve"> </w:t>
      </w:r>
      <w:r>
        <w:rPr>
          <w:rFonts w:ascii="Times New Roman" w:hAnsi="Times New Roman" w:eastAsia="仿宋_GB2312" w:cs="Times New Roman"/>
          <w:sz w:val="32"/>
        </w:rPr>
        <w:t>100 mm</w:t>
      </w:r>
    </w:p>
    <w:p w14:paraId="1C231E3D">
      <w:pPr>
        <w:rPr>
          <w:rFonts w:ascii="Times New Roman" w:hAnsi="Times New Roman" w:eastAsia="仿宋_GB2312" w:cs="Times New Roman"/>
          <w:sz w:val="32"/>
        </w:rPr>
      </w:pPr>
      <w:r>
        <w:rPr>
          <w:rFonts w:ascii="Times New Roman" w:hAnsi="Times New Roman" w:eastAsia="仿宋_GB2312" w:cs="Times New Roman"/>
          <w:sz w:val="32"/>
        </w:rPr>
        <w:t>液压油：46号液压油</w:t>
      </w:r>
    </w:p>
    <w:p w14:paraId="0A4BD910">
      <w:pPr>
        <w:rPr>
          <w:rFonts w:ascii="Times New Roman" w:hAnsi="Times New Roman" w:eastAsia="仿宋_GB2312" w:cs="Times New Roman"/>
          <w:sz w:val="32"/>
        </w:rPr>
      </w:pPr>
      <w:r>
        <w:rPr>
          <w:rFonts w:ascii="Times New Roman" w:hAnsi="Times New Roman" w:eastAsia="仿宋_GB2312" w:cs="Times New Roman"/>
          <w:sz w:val="32"/>
        </w:rPr>
        <w:t>体积：240</w:t>
      </w:r>
      <w:r>
        <w:rPr>
          <w:rFonts w:hint="eastAsia" w:ascii="Times New Roman" w:hAnsi="Times New Roman" w:eastAsia="仿宋_GB2312" w:cs="Times New Roman"/>
          <w:sz w:val="32"/>
        </w:rPr>
        <w:t xml:space="preserve"> </w:t>
      </w:r>
      <w:r>
        <w:rPr>
          <w:rFonts w:ascii="Times New Roman" w:hAnsi="Times New Roman" w:eastAsia="仿宋_GB2312" w:cs="Times New Roman"/>
          <w:sz w:val="32"/>
        </w:rPr>
        <w:t>×</w:t>
      </w:r>
      <w:r>
        <w:rPr>
          <w:rFonts w:hint="eastAsia" w:ascii="Times New Roman" w:hAnsi="Times New Roman" w:eastAsia="仿宋_GB2312" w:cs="Times New Roman"/>
          <w:sz w:val="32"/>
        </w:rPr>
        <w:t xml:space="preserve"> </w:t>
      </w:r>
      <w:r>
        <w:rPr>
          <w:rFonts w:ascii="Times New Roman" w:hAnsi="Times New Roman" w:eastAsia="仿宋_GB2312" w:cs="Times New Roman"/>
          <w:sz w:val="32"/>
        </w:rPr>
        <w:t>200</w:t>
      </w:r>
      <w:r>
        <w:rPr>
          <w:rFonts w:hint="eastAsia" w:ascii="Times New Roman" w:hAnsi="Times New Roman" w:eastAsia="仿宋_GB2312" w:cs="Times New Roman"/>
          <w:sz w:val="32"/>
        </w:rPr>
        <w:t xml:space="preserve"> </w:t>
      </w:r>
      <w:r>
        <w:rPr>
          <w:rFonts w:ascii="Times New Roman" w:hAnsi="Times New Roman" w:eastAsia="仿宋_GB2312" w:cs="Times New Roman"/>
          <w:sz w:val="32"/>
        </w:rPr>
        <w:t>×</w:t>
      </w:r>
      <w:r>
        <w:rPr>
          <w:rFonts w:hint="eastAsia" w:ascii="Times New Roman" w:hAnsi="Times New Roman" w:eastAsia="仿宋_GB2312" w:cs="Times New Roman"/>
          <w:sz w:val="32"/>
        </w:rPr>
        <w:t xml:space="preserve"> </w:t>
      </w:r>
      <w:r>
        <w:rPr>
          <w:rFonts w:ascii="Times New Roman" w:hAnsi="Times New Roman" w:eastAsia="仿宋_GB2312" w:cs="Times New Roman"/>
          <w:sz w:val="32"/>
        </w:rPr>
        <w:t>480 mm</w:t>
      </w:r>
    </w:p>
    <w:p w14:paraId="6B8839D5">
      <w:pPr>
        <w:rPr>
          <w:rFonts w:ascii="Times New Roman" w:hAnsi="Times New Roman" w:eastAsia="仿宋_GB2312" w:cs="Times New Roman"/>
          <w:sz w:val="32"/>
        </w:rPr>
      </w:pPr>
      <w:r>
        <w:rPr>
          <w:rFonts w:ascii="Times New Roman" w:hAnsi="Times New Roman" w:eastAsia="仿宋_GB2312" w:cs="Times New Roman"/>
          <w:sz w:val="32"/>
        </w:rPr>
        <w:t>质量：约33kg</w:t>
      </w:r>
    </w:p>
    <w:p w14:paraId="39D2F8C0">
      <w:pPr>
        <w:wordWrap w:val="0"/>
        <w:spacing w:before="156" w:beforeLines="50" w:after="156" w:afterLines="50" w:line="500" w:lineRule="exact"/>
        <w:ind w:right="1200"/>
        <w:jc w:val="right"/>
        <w:rPr>
          <w:rFonts w:ascii="Times New Roman" w:hAnsi="Times New Roman" w:eastAsia="仿宋_GB2312" w:cs="Times New Roman"/>
          <w:sz w:val="32"/>
        </w:rPr>
      </w:pPr>
    </w:p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367169E"/>
    <w:rsid w:val="00025012"/>
    <w:rsid w:val="00143E7F"/>
    <w:rsid w:val="00290578"/>
    <w:rsid w:val="00384CF4"/>
    <w:rsid w:val="0099396B"/>
    <w:rsid w:val="00A91ECD"/>
    <w:rsid w:val="00AA611D"/>
    <w:rsid w:val="00AD3E31"/>
    <w:rsid w:val="00B00C77"/>
    <w:rsid w:val="00C707CA"/>
    <w:rsid w:val="00C81D47"/>
    <w:rsid w:val="00CA169A"/>
    <w:rsid w:val="00D91B0C"/>
    <w:rsid w:val="00FA2926"/>
    <w:rsid w:val="01A330D2"/>
    <w:rsid w:val="02AF383B"/>
    <w:rsid w:val="04D17976"/>
    <w:rsid w:val="08766BA9"/>
    <w:rsid w:val="08FA1588"/>
    <w:rsid w:val="0AD6581A"/>
    <w:rsid w:val="0C890DF9"/>
    <w:rsid w:val="12697255"/>
    <w:rsid w:val="1367169E"/>
    <w:rsid w:val="1D884F5D"/>
    <w:rsid w:val="1E114715"/>
    <w:rsid w:val="21D5142D"/>
    <w:rsid w:val="230D1219"/>
    <w:rsid w:val="2C2E3173"/>
    <w:rsid w:val="32AA642C"/>
    <w:rsid w:val="36A218C6"/>
    <w:rsid w:val="4FCD667C"/>
    <w:rsid w:val="528C45CC"/>
    <w:rsid w:val="586B76C2"/>
    <w:rsid w:val="59433201"/>
    <w:rsid w:val="5EEE76A7"/>
    <w:rsid w:val="63273E9D"/>
    <w:rsid w:val="636C2355"/>
    <w:rsid w:val="64030466"/>
    <w:rsid w:val="64037960"/>
    <w:rsid w:val="6589356C"/>
    <w:rsid w:val="6A973C6D"/>
    <w:rsid w:val="7D641B1E"/>
    <w:rsid w:val="7F5B6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iPriority="99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Body Text"/>
    <w:basedOn w:val="1"/>
    <w:next w:val="1"/>
    <w:qFormat/>
    <w:uiPriority w:val="0"/>
    <w:rPr>
      <w:rFonts w:ascii="仿宋_GB2312" w:eastAsia="仿宋_GB2312"/>
      <w:sz w:val="32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annotation reference"/>
    <w:basedOn w:val="8"/>
    <w:unhideWhenUsed/>
    <w:qFormat/>
    <w:uiPriority w:val="99"/>
    <w:rPr>
      <w:sz w:val="21"/>
      <w:szCs w:val="21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字符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402</Words>
  <Characters>562</Characters>
  <Lines>5</Lines>
  <Paragraphs>1</Paragraphs>
  <TotalTime>1</TotalTime>
  <ScaleCrop>false</ScaleCrop>
  <LinksUpToDate>false</LinksUpToDate>
  <CharactersWithSpaces>680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2026-10-13T08:16:00Z</dcterms:created>
  <dc:creator>zhou</dc:creator>
  <cp:lastModifiedBy>zhou</cp:lastModifiedBy>
  <dcterms:modified xsi:type="dcterms:W3CDTF">2026-10-14T01:10:42Z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104837D0476B4A37A932E8D7C055D21D_13</vt:lpwstr>
  </property>
  <property fmtid="{D5CDD505-2E9C-101B-9397-08002B2CF9AE}" pid="4" name="KSOTemplateDocerSaveRecord">
    <vt:lpwstr>eyJoZGlkIjoiMzEwNTM5NzYwMDRjMzkwZTVkZjY2ODkwMGIxNGU0OTUiLCJ1c2VySWQiOiI2ODgzNjU2MjUifQ==</vt:lpwstr>
  </property>
</Properties>
</file>