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686F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1" w:name="_GoBack"/>
      <w:bookmarkEnd w:id="1"/>
    </w:p>
    <w:p w14:paraId="32A8B763">
      <w:pPr>
        <w:spacing w:line="360" w:lineRule="auto"/>
        <w:ind w:firstLine="7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法定代表人身份证明书（格式）</w:t>
      </w:r>
    </w:p>
    <w:p w14:paraId="63FF497D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539303B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招标项目名称：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                         </w:t>
      </w:r>
    </w:p>
    <w:p w14:paraId="00E68DC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7CFC96D2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25F6819C">
      <w:pPr>
        <w:tabs>
          <w:tab w:val="left" w:pos="6300"/>
        </w:tabs>
        <w:spacing w:line="360" w:lineRule="auto"/>
        <w:ind w:firstLine="420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（法定代表人姓名）在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（投标人名称）任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（职</w:t>
      </w:r>
    </w:p>
    <w:p w14:paraId="5EDC6792">
      <w:pPr>
        <w:tabs>
          <w:tab w:val="left" w:pos="6300"/>
        </w:tabs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务名称）职务，是（投标人名称）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的法定代表人。</w:t>
      </w:r>
    </w:p>
    <w:p w14:paraId="495889A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D690D94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特此证明。</w:t>
      </w:r>
    </w:p>
    <w:p w14:paraId="5542969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D376AD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EAC2808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投标人：</w:t>
      </w:r>
    </w:p>
    <w:p w14:paraId="1F13262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07FF689E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年   月   日</w:t>
      </w:r>
    </w:p>
    <w:p w14:paraId="1804404F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07EBA9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法定代表人电话：XXXXXXX      电子邮箱：XXXXXX@XXXXX（若授权他人办理并签署投标文件的可不填写）</w:t>
      </w:r>
    </w:p>
    <w:p w14:paraId="561C3B2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（附：法定代表人身份证正反面复印件）</w:t>
      </w:r>
    </w:p>
    <w:p w14:paraId="71E7AB2C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451C3BC8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492196B9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0FC3FC07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134F50FC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</w:p>
    <w:p w14:paraId="074EADA6">
      <w:pPr>
        <w:spacing w:line="360" w:lineRule="auto"/>
        <w:ind w:firstLine="4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br w:type="column"/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二、法定代表人授权委托书（格式）</w:t>
      </w:r>
    </w:p>
    <w:p w14:paraId="4B18BCED">
      <w:pPr>
        <w:tabs>
          <w:tab w:val="left" w:pos="6300"/>
        </w:tabs>
        <w:spacing w:line="360" w:lineRule="auto"/>
        <w:ind w:firstLine="570"/>
        <w:rPr>
          <w:rFonts w:hint="eastAsia" w:ascii="宋体" w:hAnsi="宋体" w:cs="宋体"/>
          <w:color w:val="000000"/>
          <w:sz w:val="21"/>
          <w:szCs w:val="21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1"/>
          <w:highlight w:val="none"/>
        </w:rPr>
        <w:t xml:space="preserve">    </w:t>
      </w:r>
    </w:p>
    <w:p w14:paraId="434D914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招标项目名称：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</w:t>
      </w:r>
    </w:p>
    <w:p w14:paraId="0297EAF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3B34A91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1BD4757B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（投标人法定代表人名称）是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（投标人名称）的法定代表人，特授权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（被授权人姓名及身份证代码）代表我单位全权办理上述项目的投标、谈判、签约等具体工作，并签署全部有关文件、协议及合同。</w:t>
      </w:r>
    </w:p>
    <w:p w14:paraId="2BB91C5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我单位对被授权人的签署负全部责任。</w:t>
      </w:r>
    </w:p>
    <w:p w14:paraId="3D75492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在撤消授权的书面通知以前，本授权书一直有效。被授权人在授权书有效期内签署的所有文件不因授权的撤消而失效。</w:t>
      </w:r>
    </w:p>
    <w:p w14:paraId="35841418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74F846D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0A526AA4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被授权人：                                 投标人法定代表人：</w:t>
      </w:r>
    </w:p>
    <w:p w14:paraId="011B75B6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（签署或盖章）                                （签署或盖章）</w:t>
      </w:r>
    </w:p>
    <w:p w14:paraId="7F7AA9E7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AA887D3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15C29BC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（附：被授权人身份证正反面复印件）</w:t>
      </w:r>
    </w:p>
    <w:p w14:paraId="6AE6B9E8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 xml:space="preserve">                                          </w:t>
      </w:r>
    </w:p>
    <w:p w14:paraId="244A6020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201DCD46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0C624D95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年   月   日</w:t>
      </w:r>
    </w:p>
    <w:p w14:paraId="34528EF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064C97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被授权人电话：XXXXXXX     电子邮箱：XXXXXX@XXXXX（若法定代表人办理并签署投标文件的可不填写）</w:t>
      </w:r>
    </w:p>
    <w:p w14:paraId="657C478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注：</w:t>
      </w:r>
    </w:p>
    <w:p w14:paraId="15FB3319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1.若为法定代表人办理并签署投标文件的，不提供此文件。</w:t>
      </w:r>
    </w:p>
    <w:p w14:paraId="323468A2">
      <w:pPr>
        <w:tabs>
          <w:tab w:val="left" w:pos="6300"/>
        </w:tabs>
        <w:snapToGrid w:val="0"/>
        <w:spacing w:line="500" w:lineRule="exact"/>
        <w:ind w:right="480"/>
        <w:jc w:val="left"/>
        <w:rPr>
          <w:rFonts w:hint="eastAsia" w:ascii="宋体" w:hAnsi="宋体" w:cs="宋体"/>
          <w:color w:val="000000"/>
          <w:sz w:val="24"/>
          <w:highlight w:val="none"/>
        </w:rPr>
      </w:pPr>
    </w:p>
    <w:p w14:paraId="0638A775">
      <w:pPr>
        <w:spacing w:line="360" w:lineRule="auto"/>
        <w:ind w:firstLine="420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</w:rPr>
        <w:br w:type="column"/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三、基本资格条件承诺函</w:t>
      </w:r>
    </w:p>
    <w:p w14:paraId="28D3715E">
      <w:pPr>
        <w:tabs>
          <w:tab w:val="left" w:pos="6300"/>
        </w:tabs>
        <w:snapToGrid w:val="0"/>
        <w:spacing w:line="500" w:lineRule="exact"/>
        <w:ind w:firstLine="643" w:firstLineChars="200"/>
        <w:jc w:val="center"/>
        <w:outlineLvl w:val="0"/>
        <w:rPr>
          <w:rFonts w:hint="eastAsia" w:ascii="宋体" w:hAnsi="宋体" w:cs="宋体"/>
          <w:b/>
          <w:bCs/>
          <w:color w:val="000000"/>
          <w:sz w:val="32"/>
          <w:szCs w:val="32"/>
          <w:highlight w:val="none"/>
        </w:rPr>
      </w:pPr>
    </w:p>
    <w:p w14:paraId="1023673A"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bookmarkStart w:id="0" w:name="_Toc2126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基本资格条件承诺函</w:t>
      </w:r>
      <w:bookmarkEnd w:id="0"/>
    </w:p>
    <w:p w14:paraId="21CB296A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3AE89DC8">
      <w:pPr>
        <w:tabs>
          <w:tab w:val="left" w:pos="6300"/>
        </w:tabs>
        <w:spacing w:line="360" w:lineRule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（采购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名称）：</w:t>
      </w:r>
    </w:p>
    <w:p w14:paraId="4C92A067">
      <w:pPr>
        <w:tabs>
          <w:tab w:val="left" w:pos="6300"/>
        </w:tabs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（投标人名称）郑重承诺：</w:t>
      </w:r>
    </w:p>
    <w:p w14:paraId="2FE5219D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zh-CN"/>
        </w:rPr>
        <w:t>有依法缴纳税收和社会保障金的良好记录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，参加本项目采购活动前三年内无重大违法活动记录。</w:t>
      </w:r>
    </w:p>
    <w:p w14:paraId="77646981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B8D8EB2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3.我方在采购项目评审（评标）环节结束后，随时接受采购人、采购代理机构的检查验证，配合提供相关证明材料，证明符合</w:t>
      </w:r>
      <w:r>
        <w:rPr>
          <w:rFonts w:hint="default" w:ascii="仿宋_GB2312" w:hAnsi="仿宋_GB2312" w:eastAsia="仿宋_GB2312" w:cs="仿宋_GB2312"/>
          <w:color w:val="000000"/>
          <w:sz w:val="24"/>
          <w:szCs w:val="24"/>
          <w:highlight w:val="none"/>
          <w:lang w:val="en-US"/>
        </w:rPr>
        <w:t>《中华人民共和国政府采购法》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规定的投标人基本资格条件。</w:t>
      </w:r>
    </w:p>
    <w:p w14:paraId="6565716C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我方对以上承诺负全部法律责任。</w:t>
      </w:r>
    </w:p>
    <w:p w14:paraId="4F1D4591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特此承诺。</w:t>
      </w:r>
    </w:p>
    <w:p w14:paraId="67EB66FA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57753D87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（投标人公章）</w:t>
      </w:r>
    </w:p>
    <w:p w14:paraId="26718297">
      <w:pPr>
        <w:tabs>
          <w:tab w:val="left" w:pos="6300"/>
        </w:tabs>
        <w:spacing w:line="360" w:lineRule="auto"/>
        <w:ind w:firstLine="570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年   月   日</w:t>
      </w:r>
    </w:p>
    <w:p w14:paraId="69B3713E">
      <w:pPr>
        <w:tabs>
          <w:tab w:val="left" w:pos="6300"/>
        </w:tabs>
        <w:spacing w:line="360" w:lineRule="auto"/>
        <w:ind w:firstLine="57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</w:p>
    <w:p w14:paraId="6D24B882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0EBA75D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FBD6CDA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1C58B04F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6DA562A8">
      <w:pPr>
        <w:pStyle w:val="2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5CB7BEEA">
      <w:pPr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169E"/>
    <w:rsid w:val="02AF383B"/>
    <w:rsid w:val="04D17976"/>
    <w:rsid w:val="08766BA9"/>
    <w:rsid w:val="08FA1588"/>
    <w:rsid w:val="1367169E"/>
    <w:rsid w:val="1D884F5D"/>
    <w:rsid w:val="2C2E3173"/>
    <w:rsid w:val="32AA642C"/>
    <w:rsid w:val="3FCF3A3E"/>
    <w:rsid w:val="4FCD667C"/>
    <w:rsid w:val="50624CEC"/>
    <w:rsid w:val="528C45CC"/>
    <w:rsid w:val="5CE0146E"/>
    <w:rsid w:val="603A596D"/>
    <w:rsid w:val="63273E9D"/>
    <w:rsid w:val="636C2355"/>
    <w:rsid w:val="64030466"/>
    <w:rsid w:val="6A973C6D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849</Characters>
  <Lines>0</Lines>
  <Paragraphs>0</Paragraphs>
  <TotalTime>1</TotalTime>
  <ScaleCrop>false</ScaleCrop>
  <LinksUpToDate>false</LinksUpToDate>
  <CharactersWithSpaces>1505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2025-10-23T01:17:00Z</dcterms:created>
  <dc:creator>zhou</dc:creator>
  <cp:lastModifiedBy>九円</cp:lastModifiedBy>
  <dcterms:modified xsi:type="dcterms:W3CDTF">2025-12-23T08:24:41Z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BAC8D10DDCD74C98B4BFA313194607B6_13</vt:lpwstr>
  </property>
  <property fmtid="{D5CDD505-2E9C-101B-9397-08002B2CF9AE}" pid="4" name="KSOTemplateDocerSaveRecord">
    <vt:lpwstr>eyJoZGlkIjoiODExNzllMTBmYTM0OWU1ZGU3YzA4ZGFiNmFmNDhhODUiLCJ1c2VySWQiOiI1MjQyNTUwNjYifQ==</vt:lpwstr>
  </property>
</Properties>
</file>