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3F0F">
      <w:pPr>
        <w:pStyle w:val="3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1E83F058">
      <w:pPr>
        <w:pStyle w:val="3"/>
        <w:jc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2"/>
          <w:sz w:val="36"/>
          <w:szCs w:val="36"/>
          <w:highlight w:val="none"/>
          <w:lang w:val="en-US" w:eastAsia="zh-CN" w:bidi="ar-SA"/>
        </w:rPr>
        <w:t>气体透过率测试系统主要技术参数</w:t>
      </w:r>
    </w:p>
    <w:p w14:paraId="70F65B79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1. 测试范围0.05~50000 cm</w:t>
      </w:r>
      <w:r>
        <w:rPr>
          <w:rFonts w:ascii="Times New Roman" w:hAnsi="Times New Roman" w:eastAsia="仿宋_GB2312" w:cs="Times New Roman"/>
          <w:sz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</w:rPr>
        <w:t>/(m</w:t>
      </w:r>
      <w:r>
        <w:rPr>
          <w:rFonts w:ascii="Times New Roman" w:hAnsi="Times New Roman" w:eastAsia="仿宋_GB2312" w:cs="Times New Roman"/>
          <w:sz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</w:rPr>
        <w:t>·24 h·0.1 MPa)</w:t>
      </w:r>
    </w:p>
    <w:p w14:paraId="36203368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2. 分辨率0.0001 cm</w:t>
      </w:r>
      <w:r>
        <w:rPr>
          <w:rFonts w:ascii="Times New Roman" w:hAnsi="Times New Roman" w:eastAsia="仿宋_GB2312" w:cs="Times New Roman"/>
          <w:sz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</w:rPr>
        <w:t>/(m</w:t>
      </w:r>
      <w:r>
        <w:rPr>
          <w:rFonts w:ascii="Times New Roman" w:hAnsi="Times New Roman" w:eastAsia="仿宋_GB2312" w:cs="Times New Roman"/>
          <w:sz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</w:rPr>
        <w:t>·24 h·0.1 MPa)</w:t>
      </w:r>
    </w:p>
    <w:p w14:paraId="0C60FFC4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3. 测试样品：支持3个相同或不同试样的同步测试，三个测试腔均可进行独立试验，试验过程互不干扰，试验结果独立显示。</w:t>
      </w:r>
    </w:p>
    <w:p w14:paraId="0040B3A9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4. 测试模式：连续测试，循环测试，不停机换样，自动判断模式和人工判断模式。</w:t>
      </w:r>
    </w:p>
    <w:p w14:paraId="4D390960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5. 控温范围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15~60℃</w:t>
      </w:r>
    </w:p>
    <w:p w14:paraId="20297D72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6. 控温精度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±0.2℃</w:t>
      </w:r>
    </w:p>
    <w:p w14:paraId="72BE50E8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7. 真空度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＜20 Pa</w:t>
      </w:r>
    </w:p>
    <w:p w14:paraId="0A32D3F6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8. 真空分辨率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0.01 Pa</w:t>
      </w:r>
    </w:p>
    <w:p w14:paraId="5AFA4B9F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9. 测试压力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0.1 MPa</w:t>
      </w:r>
    </w:p>
    <w:p w14:paraId="4F3408FF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10. 测试气体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O</w:t>
      </w:r>
      <w:r>
        <w:rPr>
          <w:rFonts w:ascii="Times New Roman" w:hAnsi="Times New Roman" w:eastAsia="仿宋_GB2312" w:cs="Times New Roman"/>
          <w:sz w:val="32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</w:rPr>
        <w:t>、CO</w:t>
      </w:r>
      <w:r>
        <w:rPr>
          <w:rFonts w:ascii="Times New Roman" w:hAnsi="Times New Roman" w:eastAsia="仿宋_GB2312" w:cs="Times New Roman"/>
          <w:sz w:val="32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</w:rPr>
        <w:t>、N</w:t>
      </w:r>
      <w:r>
        <w:rPr>
          <w:rFonts w:ascii="Times New Roman" w:hAnsi="Times New Roman" w:eastAsia="仿宋_GB2312" w:cs="Times New Roman"/>
          <w:sz w:val="32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</w:rPr>
        <w:t>等</w:t>
      </w:r>
    </w:p>
    <w:p w14:paraId="1A4A109B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11. 测试面积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Φ</w:t>
      </w:r>
      <w:r>
        <w:rPr>
          <w:rFonts w:ascii="Times New Roman" w:hAnsi="Times New Roman" w:eastAsia="仿宋_GB2312" w:cs="Times New Roman"/>
          <w:sz w:val="32"/>
        </w:rPr>
        <w:t>10 cm x 10 cm</w:t>
      </w:r>
      <w:bookmarkStart w:id="0" w:name="_GoBack"/>
      <w:bookmarkEnd w:id="0"/>
    </w:p>
    <w:p w14:paraId="266BC85A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12. 试样厚度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>≤2 mm</w:t>
      </w:r>
    </w:p>
    <w:p w14:paraId="0FF1E776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13. 测试过程中载气温度、湿度和流量全自动控制</w:t>
      </w: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1D1954"/>
    <w:rsid w:val="001D78DF"/>
    <w:rsid w:val="002B122A"/>
    <w:rsid w:val="00935D2F"/>
    <w:rsid w:val="00C4098A"/>
    <w:rsid w:val="00D93A82"/>
    <w:rsid w:val="00E470D9"/>
    <w:rsid w:val="00E72F41"/>
    <w:rsid w:val="00FC4196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6754DBE"/>
    <w:rsid w:val="1D884F5D"/>
    <w:rsid w:val="1E114715"/>
    <w:rsid w:val="230D1219"/>
    <w:rsid w:val="2C2E3173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1A51180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302</Characters>
  <Lines>4</Lines>
  <Paragraphs>1</Paragraphs>
  <TotalTime>0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2025-12-02T07:42:00Z</dcterms:created>
  <dc:creator>zhou</dc:creator>
  <cp:lastModifiedBy>zhou</cp:lastModifiedBy>
  <cp:lastPrinted>2025-12-02T09:38:00Z</cp:lastPrinted>
  <dcterms:modified xsi:type="dcterms:W3CDTF">2025-12-05T08:04:00Z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9C1D4EACEBC0470D8B91C9727B04FC84_13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